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 xml:space="preserve">Pour que OruxMaps ne se mette pas en sommeil quand l’écran s’éteint il faut autoriser cette application à fonctionner lorsque l’écran est en veille. </w:t>
      </w:r>
      <w:r>
        <w:rPr/>
        <w:t xml:space="preserve">Sinon on obtient une trace avec des segments de droite joignant les points où l’on regarde son écran.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Sur mon Huawei j’ai procédé de la façon suivante. Ouvrir successivement : </w:t>
      </w:r>
    </w:p>
    <w:p>
      <w:pPr>
        <w:pStyle w:val="Normal"/>
        <w:bidi w:val="0"/>
        <w:jc w:val="left"/>
        <w:rPr/>
      </w:pPr>
      <w:r>
        <w:rPr>
          <w:b/>
          <w:bCs/>
        </w:rPr>
        <w:t>Paramètres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>
          <w:b/>
          <w:bCs/>
        </w:rPr>
        <w:t>Applications &amp; notifications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>
          <w:b/>
          <w:bCs/>
        </w:rPr>
        <w:t>Applications</w:t>
      </w:r>
      <w:r>
        <w:rPr/>
        <w:t xml:space="preserve">  (là on obtient la liste des applications) </w:t>
      </w:r>
    </w:p>
    <w:p>
      <w:pPr>
        <w:pStyle w:val="Normal"/>
        <w:bidi w:val="0"/>
        <w:jc w:val="left"/>
        <w:rPr/>
      </w:pPr>
      <w:r>
        <w:rPr>
          <w:b/>
          <w:bCs/>
        </w:rPr>
        <w:t>OruxMaps</w:t>
      </w:r>
      <w:r>
        <w:rPr/>
        <w:t xml:space="preserve"> (qui est dans cette liste quand a installé OruxMaps) </w:t>
      </w:r>
    </w:p>
    <w:p>
      <w:pPr>
        <w:pStyle w:val="Normal"/>
        <w:bidi w:val="0"/>
        <w:jc w:val="left"/>
        <w:rPr/>
      </w:pPr>
      <w:r>
        <w:rPr>
          <w:b/>
          <w:bCs/>
        </w:rPr>
        <w:t>Batterie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On a alors deux </w:t>
      </w:r>
      <w:r>
        <w:rPr/>
        <w:t xml:space="preserve">paragraphes : </w:t>
      </w:r>
      <w:r>
        <w:rPr>
          <w:b/>
          <w:bCs/>
          <w:smallCaps/>
        </w:rPr>
        <w:t>Paramètres</w:t>
      </w:r>
      <w:r>
        <w:rPr>
          <w:smallCaps/>
        </w:rPr>
        <w:t xml:space="preserve"> </w:t>
      </w:r>
      <w:r>
        <w:rPr>
          <w:caps w:val="false"/>
          <w:smallCaps w:val="false"/>
        </w:rPr>
        <w:t>et</w:t>
      </w:r>
      <w:r>
        <w:rPr>
          <w:smallCaps/>
        </w:rPr>
        <w:t xml:space="preserve"> Analyse de la consommation  d’énergie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Dans le premier (paramètres) il y a deux item</w:t>
      </w:r>
      <w:r>
        <w:rPr/>
        <w:t>s </w:t>
      </w:r>
      <w:r>
        <w:rPr/>
        <w:t>:</w:t>
      </w:r>
    </w:p>
    <w:p>
      <w:pPr>
        <w:pStyle w:val="Normal"/>
        <w:bidi w:val="0"/>
        <w:jc w:val="left"/>
        <w:rPr/>
      </w:pPr>
      <w:r>
        <w:rPr/>
        <w:t xml:space="preserve">Avis de consommation (que j’ai désactivé pour ne pas avoir des alertes pour me dire que Orux consomme de la batterie) et </w:t>
      </w:r>
    </w:p>
    <w:p>
      <w:pPr>
        <w:pStyle w:val="Normal"/>
        <w:bidi w:val="0"/>
        <w:jc w:val="left"/>
        <w:rPr/>
      </w:pPr>
      <w:r>
        <w:rPr>
          <w:b/>
          <w:bCs/>
        </w:rPr>
        <w:t>Lancement</w:t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Cette rubrique « Lancement » propose 2 choix </w:t>
      </w:r>
    </w:p>
    <w:p>
      <w:pPr>
        <w:pStyle w:val="Normal"/>
        <w:bidi w:val="0"/>
        <w:jc w:val="left"/>
        <w:rPr/>
      </w:pPr>
      <w:r>
        <w:rPr/>
        <w:t xml:space="preserve">Gérée automatiquement (sous-entendu c’est l’application qui est gérée) </w:t>
      </w:r>
    </w:p>
    <w:p>
      <w:pPr>
        <w:pStyle w:val="Normal"/>
        <w:bidi w:val="0"/>
        <w:jc w:val="left"/>
        <w:rPr/>
      </w:pPr>
      <w:r>
        <w:rPr>
          <w:b/>
          <w:bCs/>
        </w:rPr>
        <w:t>Gérer manuellement</w:t>
      </w:r>
      <w:r>
        <w:rPr/>
        <w:t xml:space="preserve"> (option à choisir) </w:t>
      </w:r>
    </w:p>
    <w:p>
      <w:pPr>
        <w:pStyle w:val="Normal"/>
        <w:bidi w:val="0"/>
        <w:jc w:val="left"/>
        <w:rPr/>
      </w:pPr>
      <w:r>
        <w:rPr/>
        <w:t xml:space="preserve">avec 3 sous-choix </w:t>
      </w:r>
    </w:p>
    <w:p>
      <w:pPr>
        <w:pStyle w:val="Normal"/>
        <w:bidi w:val="0"/>
        <w:jc w:val="left"/>
        <w:rPr/>
      </w:pPr>
      <w:r>
        <w:rPr/>
        <w:t xml:space="preserve">Lancement automatique </w:t>
      </w:r>
    </w:p>
    <w:p>
      <w:pPr>
        <w:pStyle w:val="Normal"/>
        <w:bidi w:val="0"/>
        <w:jc w:val="left"/>
        <w:rPr/>
      </w:pPr>
      <w:r>
        <w:rPr/>
        <w:t xml:space="preserve">Lancement secondaire </w:t>
      </w:r>
    </w:p>
    <w:p>
      <w:pPr>
        <w:pStyle w:val="Normal"/>
        <w:bidi w:val="0"/>
        <w:jc w:val="left"/>
        <w:rPr/>
      </w:pPr>
      <w:r>
        <w:rPr>
          <w:b/>
          <w:bCs/>
        </w:rPr>
        <w:t>Exécution  en arrière-plan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  <w:t xml:space="preserve">C’est cette dernière option qu’il faut choisir.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On remarquera la logique étrange de cette arborescence </w:t>
      </w:r>
      <w:r>
        <w:rPr/>
        <w:t>(On retrouve des paramètres au 5</w:t>
      </w:r>
      <w:r>
        <w:rPr>
          <w:vertAlign w:val="superscript"/>
        </w:rPr>
        <w:t>e</w:t>
      </w:r>
      <w:r>
        <w:rPr/>
        <w:t xml:space="preserve"> niveau sous les paramètres de base) </w:t>
      </w:r>
      <w:r>
        <w:rPr/>
        <w:t xml:space="preserve">qui n’est d’ailleurs pas forcément la même suivant la version d’Android ou le modèle du téléphone. </w:t>
      </w:r>
      <w:r>
        <w:rPr/>
        <w:t xml:space="preserve">En parcourant les sous-rubriques des paramètres vous devriez arriver à trouver quelque part un item d’exécution en arrière-plan.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22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fr-F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LibreOffice/7.3.6.2$Windows_X86_64 LibreOffice_project/c28ca90fd6e1a19e189fc16c05f8f8924961e12e</Application>
  <AppVersion>15.0000</AppVersion>
  <Pages>1</Pages>
  <Words>215</Words>
  <Characters>1179</Characters>
  <CharactersWithSpaces>1398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2023-03-20T18:32:49Z</dcterms:modified>
  <cp:revision>1</cp:revision>
  <dc:subject/>
  <dc:title/>
</cp:coreProperties>
</file>